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3288A" w14:textId="77777777" w:rsidR="00E63841" w:rsidRPr="00E63841" w:rsidRDefault="00E63841" w:rsidP="00E63841">
      <w:pPr>
        <w:jc w:val="center"/>
        <w:rPr>
          <w:rFonts w:ascii="Arial" w:hAnsi="Arial" w:cs="Arial"/>
          <w:b/>
          <w:bCs/>
        </w:rPr>
      </w:pPr>
      <w:r w:rsidRPr="00E63841">
        <w:rPr>
          <w:rFonts w:ascii="Arial" w:hAnsi="Arial" w:cs="Arial"/>
          <w:b/>
          <w:bCs/>
        </w:rPr>
        <w:t>EMPRENDE ANA PATY PERALTA “CAMINOS SEGUROS” PARA BENEFICIO DE UNIVERSITARIOS</w:t>
      </w:r>
    </w:p>
    <w:p w14:paraId="32171DC3" w14:textId="77777777" w:rsidR="00E63841" w:rsidRPr="00E63841" w:rsidRDefault="00E63841" w:rsidP="00E63841">
      <w:pPr>
        <w:jc w:val="both"/>
        <w:rPr>
          <w:rFonts w:ascii="Arial" w:hAnsi="Arial" w:cs="Arial"/>
        </w:rPr>
      </w:pPr>
    </w:p>
    <w:p w14:paraId="4397D5F4" w14:textId="77777777" w:rsidR="00E63841" w:rsidRDefault="00E63841" w:rsidP="00E63841">
      <w:pPr>
        <w:pStyle w:val="Prrafodelista"/>
        <w:numPr>
          <w:ilvl w:val="0"/>
          <w:numId w:val="49"/>
        </w:numPr>
        <w:jc w:val="both"/>
        <w:rPr>
          <w:rFonts w:ascii="Arial" w:hAnsi="Arial" w:cs="Arial"/>
        </w:rPr>
      </w:pPr>
      <w:r w:rsidRPr="00E63841">
        <w:rPr>
          <w:rFonts w:ascii="Arial" w:hAnsi="Arial" w:cs="Arial"/>
        </w:rPr>
        <w:t xml:space="preserve">La </w:t>
      </w:r>
      <w:proofErr w:type="gramStart"/>
      <w:r w:rsidRPr="00E63841">
        <w:rPr>
          <w:rFonts w:ascii="Arial" w:hAnsi="Arial" w:cs="Arial"/>
        </w:rPr>
        <w:t>Presidenta</w:t>
      </w:r>
      <w:proofErr w:type="gramEnd"/>
      <w:r w:rsidRPr="00E63841">
        <w:rPr>
          <w:rFonts w:ascii="Arial" w:hAnsi="Arial" w:cs="Arial"/>
        </w:rPr>
        <w:t xml:space="preserve"> Municipal supervisó la obra integral de remodelación del sendero desde el paradero de transporte en el Boulevard Colosio hacia la entrada de la UT Cancún y La Salle </w:t>
      </w:r>
    </w:p>
    <w:p w14:paraId="787622A9" w14:textId="7D766F46" w:rsidR="00E63841" w:rsidRPr="00E63841" w:rsidRDefault="00E63841" w:rsidP="00E63841">
      <w:pPr>
        <w:pStyle w:val="Prrafodelista"/>
        <w:numPr>
          <w:ilvl w:val="0"/>
          <w:numId w:val="49"/>
        </w:numPr>
        <w:jc w:val="both"/>
        <w:rPr>
          <w:rFonts w:ascii="Arial" w:hAnsi="Arial" w:cs="Arial"/>
        </w:rPr>
      </w:pPr>
      <w:r w:rsidRPr="00E63841">
        <w:rPr>
          <w:rFonts w:ascii="Arial" w:hAnsi="Arial" w:cs="Arial"/>
        </w:rPr>
        <w:t xml:space="preserve">Se dotará de señalamientos, rampas y accesibilidad universal, pozos de absorción, reductores de velocidad, guarniciones y alumbrado </w:t>
      </w:r>
    </w:p>
    <w:p w14:paraId="671CA414" w14:textId="77777777" w:rsidR="00E63841" w:rsidRPr="00E63841" w:rsidRDefault="00E63841" w:rsidP="00E63841">
      <w:pPr>
        <w:jc w:val="both"/>
        <w:rPr>
          <w:rFonts w:ascii="Arial" w:hAnsi="Arial" w:cs="Arial"/>
        </w:rPr>
      </w:pPr>
    </w:p>
    <w:p w14:paraId="50CF88AD" w14:textId="32F7BF7E" w:rsidR="00E63841" w:rsidRPr="00E63841" w:rsidRDefault="00E63841" w:rsidP="00E63841">
      <w:pPr>
        <w:jc w:val="both"/>
        <w:rPr>
          <w:rFonts w:ascii="Arial" w:hAnsi="Arial" w:cs="Arial"/>
        </w:rPr>
      </w:pPr>
      <w:r w:rsidRPr="00E63841">
        <w:rPr>
          <w:rFonts w:ascii="Arial" w:hAnsi="Arial" w:cs="Arial"/>
          <w:b/>
          <w:bCs/>
        </w:rPr>
        <w:t>Cancún, Q. R., a 16 de octubre de 2025.-</w:t>
      </w:r>
      <w:r w:rsidRPr="00E63841">
        <w:rPr>
          <w:rFonts w:ascii="Arial" w:hAnsi="Arial" w:cs="Arial"/>
        </w:rPr>
        <w:t xml:space="preserve"> Como parte del proyecto “Caminos Seguros”, para renovar la movilidad y la infraestructura urbana en Benito Juárez en beneficio de los ciudadanos, la </w:t>
      </w:r>
      <w:proofErr w:type="gramStart"/>
      <w:r w:rsidRPr="00E63841">
        <w:rPr>
          <w:rFonts w:ascii="Arial" w:hAnsi="Arial" w:cs="Arial"/>
        </w:rPr>
        <w:t>Presidenta</w:t>
      </w:r>
      <w:proofErr w:type="gramEnd"/>
      <w:r w:rsidRPr="00E63841">
        <w:rPr>
          <w:rFonts w:ascii="Arial" w:hAnsi="Arial" w:cs="Arial"/>
        </w:rPr>
        <w:t xml:space="preserve"> Municipal, Ana Paty Peralta, supervisó la obra de este tipo iniciada en el acceso a la Universidad Tecnológica de Cancún (UT) Cancún, ubicada en el boulevard Luis Donaldo Colosio. </w:t>
      </w:r>
    </w:p>
    <w:p w14:paraId="44BB46E3" w14:textId="77777777" w:rsidR="00E63841" w:rsidRPr="00E63841" w:rsidRDefault="00E63841" w:rsidP="00E63841">
      <w:pPr>
        <w:jc w:val="both"/>
        <w:rPr>
          <w:rFonts w:ascii="Arial" w:hAnsi="Arial" w:cs="Arial"/>
        </w:rPr>
      </w:pPr>
    </w:p>
    <w:p w14:paraId="5F9B5DD6" w14:textId="77777777" w:rsidR="00E63841" w:rsidRPr="00E63841" w:rsidRDefault="00E63841" w:rsidP="00E63841">
      <w:pPr>
        <w:jc w:val="both"/>
        <w:rPr>
          <w:rFonts w:ascii="Arial" w:hAnsi="Arial" w:cs="Arial"/>
        </w:rPr>
      </w:pPr>
      <w:r w:rsidRPr="00E63841">
        <w:rPr>
          <w:rFonts w:ascii="Arial" w:hAnsi="Arial" w:cs="Arial"/>
        </w:rPr>
        <w:t>“El objetivo es que tanto los estudiantes como todos los que pasan por esta zona, tengan una mejor infraestructura peatonal, ya que ponemos como prioridad a las personas que transitan caminado, en estos cruces importantes donde realmente se limite por donde cruza el peatón, con señalamientos, rampas y accesibilidad universal para todos”, aseguró.</w:t>
      </w:r>
    </w:p>
    <w:p w14:paraId="666BBFBE" w14:textId="77777777" w:rsidR="00E63841" w:rsidRPr="00E63841" w:rsidRDefault="00E63841" w:rsidP="00E63841">
      <w:pPr>
        <w:jc w:val="both"/>
        <w:rPr>
          <w:rFonts w:ascii="Arial" w:hAnsi="Arial" w:cs="Arial"/>
        </w:rPr>
      </w:pPr>
    </w:p>
    <w:p w14:paraId="4EA7D688" w14:textId="77777777" w:rsidR="00E63841" w:rsidRPr="00E63841" w:rsidRDefault="00E63841" w:rsidP="00E63841">
      <w:pPr>
        <w:jc w:val="both"/>
        <w:rPr>
          <w:rFonts w:ascii="Arial" w:hAnsi="Arial" w:cs="Arial"/>
        </w:rPr>
      </w:pPr>
      <w:r w:rsidRPr="00E63841">
        <w:rPr>
          <w:rFonts w:ascii="Arial" w:hAnsi="Arial" w:cs="Arial"/>
        </w:rPr>
        <w:t xml:space="preserve">Acompañada de la secretaria municipal de Obras Públicas y Servicios, Samantha Hernández Cardeña, la Primera Autoridad Municipal informó que el proyecto integral beneficia de forma directa a los alumnos de las dos universidades de esa zona que son la UT y La Salle Cancún. </w:t>
      </w:r>
    </w:p>
    <w:p w14:paraId="17DDF893" w14:textId="77777777" w:rsidR="00E63841" w:rsidRPr="00E63841" w:rsidRDefault="00E63841" w:rsidP="00E63841">
      <w:pPr>
        <w:jc w:val="both"/>
        <w:rPr>
          <w:rFonts w:ascii="Arial" w:hAnsi="Arial" w:cs="Arial"/>
        </w:rPr>
      </w:pPr>
    </w:p>
    <w:p w14:paraId="3995D8B9" w14:textId="77777777" w:rsidR="00E63841" w:rsidRPr="00E63841" w:rsidRDefault="00E63841" w:rsidP="00E63841">
      <w:pPr>
        <w:jc w:val="both"/>
        <w:rPr>
          <w:rFonts w:ascii="Arial" w:hAnsi="Arial" w:cs="Arial"/>
        </w:rPr>
      </w:pPr>
      <w:r w:rsidRPr="00E63841">
        <w:rPr>
          <w:rFonts w:ascii="Arial" w:hAnsi="Arial" w:cs="Arial"/>
        </w:rPr>
        <w:t xml:space="preserve">Además, la </w:t>
      </w:r>
      <w:proofErr w:type="gramStart"/>
      <w:r w:rsidRPr="00E63841">
        <w:rPr>
          <w:rFonts w:ascii="Arial" w:hAnsi="Arial" w:cs="Arial"/>
        </w:rPr>
        <w:t>Alcaldesa</w:t>
      </w:r>
      <w:proofErr w:type="gramEnd"/>
      <w:r w:rsidRPr="00E63841">
        <w:rPr>
          <w:rFonts w:ascii="Arial" w:hAnsi="Arial" w:cs="Arial"/>
        </w:rPr>
        <w:t xml:space="preserve"> aseguró que uno de los trabajos a realizarse en la zona debajo del puente es un paso peatonal elevado para que los estudiantes puedan cruzar de forma segura y otro es conectar desde el paradero de transporte público de la UT sobre la vialidad hasta la entrada de la institución académica, para seguridad también de maestros y personal académico.  </w:t>
      </w:r>
    </w:p>
    <w:p w14:paraId="44A80953" w14:textId="77777777" w:rsidR="00E63841" w:rsidRPr="00E63841" w:rsidRDefault="00E63841" w:rsidP="00E63841">
      <w:pPr>
        <w:jc w:val="both"/>
        <w:rPr>
          <w:rFonts w:ascii="Arial" w:hAnsi="Arial" w:cs="Arial"/>
        </w:rPr>
      </w:pPr>
    </w:p>
    <w:p w14:paraId="7D7A8001" w14:textId="77777777" w:rsidR="00E63841" w:rsidRPr="00E63841" w:rsidRDefault="00E63841" w:rsidP="00E63841">
      <w:pPr>
        <w:jc w:val="both"/>
        <w:rPr>
          <w:rFonts w:ascii="Arial" w:hAnsi="Arial" w:cs="Arial"/>
        </w:rPr>
      </w:pPr>
      <w:r w:rsidRPr="00E63841">
        <w:rPr>
          <w:rFonts w:ascii="Arial" w:hAnsi="Arial" w:cs="Arial"/>
        </w:rPr>
        <w:t xml:space="preserve">Al platicar con algunos jóvenes y personal de la UT durante el recorrido, la Primera Autoridad Municipal destacó que también se van a construir pozos de absorción, guarniciones, banquetas, reductores de velocidad, señalización vial y alumbrado público, en beneficio de alrededor de cinco mil personas de ambas instituciones educativas.  </w:t>
      </w:r>
    </w:p>
    <w:p w14:paraId="5F8D91CF" w14:textId="77777777" w:rsidR="00E63841" w:rsidRPr="00E63841" w:rsidRDefault="00E63841" w:rsidP="00E63841">
      <w:pPr>
        <w:jc w:val="both"/>
        <w:rPr>
          <w:rFonts w:ascii="Arial" w:hAnsi="Arial" w:cs="Arial"/>
        </w:rPr>
      </w:pPr>
    </w:p>
    <w:p w14:paraId="551F9E52" w14:textId="77777777" w:rsidR="00E63841" w:rsidRPr="00E63841" w:rsidRDefault="00E63841" w:rsidP="00E63841">
      <w:pPr>
        <w:jc w:val="both"/>
        <w:rPr>
          <w:rFonts w:ascii="Arial" w:hAnsi="Arial" w:cs="Arial"/>
        </w:rPr>
      </w:pPr>
      <w:r w:rsidRPr="00E63841">
        <w:rPr>
          <w:rFonts w:ascii="Arial" w:hAnsi="Arial" w:cs="Arial"/>
        </w:rPr>
        <w:t xml:space="preserve">Con el equipo de la Secretaría de Obras Públicas y Servicios, caminó desde el paradero actual de la institución hacia el sendero que será remodelado por completo para conocer el trayecto actual que hacen los educandos para llegar a sus estudios y reiteró que también se busca fortalecer su seguridad y disminuir los riesgos por el </w:t>
      </w:r>
      <w:r w:rsidRPr="00E63841">
        <w:rPr>
          <w:rFonts w:ascii="Arial" w:hAnsi="Arial" w:cs="Arial"/>
        </w:rPr>
        <w:lastRenderedPageBreak/>
        <w:t xml:space="preserve">tránsito vehicular, como parte del objetivo de consolidar una ciudad más incluyente, ordenada y sustentable. </w:t>
      </w:r>
    </w:p>
    <w:p w14:paraId="39098DC0" w14:textId="77777777" w:rsidR="00E63841" w:rsidRPr="00E63841" w:rsidRDefault="00E63841" w:rsidP="00E63841">
      <w:pPr>
        <w:jc w:val="both"/>
        <w:rPr>
          <w:rFonts w:ascii="Arial" w:hAnsi="Arial" w:cs="Arial"/>
        </w:rPr>
      </w:pPr>
    </w:p>
    <w:p w14:paraId="3E8FD00C" w14:textId="0CAF8C14" w:rsidR="00E63841" w:rsidRPr="00E63841" w:rsidRDefault="00E63841" w:rsidP="00E63841">
      <w:pPr>
        <w:jc w:val="center"/>
        <w:rPr>
          <w:rFonts w:ascii="Arial" w:hAnsi="Arial" w:cs="Arial"/>
        </w:rPr>
      </w:pPr>
      <w:r w:rsidRPr="00E63841">
        <w:rPr>
          <w:rFonts w:ascii="Arial" w:hAnsi="Arial" w:cs="Arial"/>
        </w:rPr>
        <w:t>****</w:t>
      </w:r>
      <w:r>
        <w:rPr>
          <w:rFonts w:ascii="Arial" w:hAnsi="Arial" w:cs="Arial"/>
        </w:rPr>
        <w:t>********</w:t>
      </w:r>
    </w:p>
    <w:p w14:paraId="2E2D3946" w14:textId="657A140C" w:rsidR="00E63841" w:rsidRPr="00E63841" w:rsidRDefault="00E63841" w:rsidP="00E63841">
      <w:pPr>
        <w:jc w:val="center"/>
        <w:rPr>
          <w:rFonts w:ascii="Arial" w:hAnsi="Arial" w:cs="Arial"/>
          <w:b/>
          <w:bCs/>
        </w:rPr>
      </w:pPr>
      <w:r w:rsidRPr="00E63841">
        <w:rPr>
          <w:rFonts w:ascii="Arial" w:hAnsi="Arial" w:cs="Arial"/>
          <w:b/>
          <w:bCs/>
        </w:rPr>
        <w:t>COMPLEMENTO INFORMATIVO</w:t>
      </w:r>
    </w:p>
    <w:p w14:paraId="17FAEEE6" w14:textId="77777777" w:rsidR="00E63841" w:rsidRPr="00E63841" w:rsidRDefault="00E63841" w:rsidP="00E63841">
      <w:pPr>
        <w:jc w:val="both"/>
        <w:rPr>
          <w:rFonts w:ascii="Arial" w:hAnsi="Arial" w:cs="Arial"/>
          <w:b/>
          <w:bCs/>
        </w:rPr>
      </w:pPr>
    </w:p>
    <w:p w14:paraId="10ABB770" w14:textId="77777777" w:rsidR="00E63841" w:rsidRPr="00E63841" w:rsidRDefault="00E63841" w:rsidP="00E63841">
      <w:pPr>
        <w:jc w:val="both"/>
        <w:rPr>
          <w:rFonts w:ascii="Arial" w:hAnsi="Arial" w:cs="Arial"/>
          <w:b/>
          <w:bCs/>
        </w:rPr>
      </w:pPr>
      <w:r w:rsidRPr="00E63841">
        <w:rPr>
          <w:rFonts w:ascii="Arial" w:hAnsi="Arial" w:cs="Arial"/>
          <w:b/>
          <w:bCs/>
        </w:rPr>
        <w:t xml:space="preserve">NUMERALIAS: </w:t>
      </w:r>
    </w:p>
    <w:p w14:paraId="26A8FAE9" w14:textId="77777777" w:rsidR="00E63841" w:rsidRPr="00E63841" w:rsidRDefault="00E63841" w:rsidP="00E63841">
      <w:pPr>
        <w:jc w:val="both"/>
        <w:rPr>
          <w:rFonts w:ascii="Arial" w:hAnsi="Arial" w:cs="Arial"/>
        </w:rPr>
      </w:pPr>
    </w:p>
    <w:p w14:paraId="3BAE9177" w14:textId="77777777" w:rsidR="00E63841" w:rsidRPr="00E63841" w:rsidRDefault="00E63841" w:rsidP="00E63841">
      <w:pPr>
        <w:jc w:val="both"/>
        <w:rPr>
          <w:rFonts w:ascii="Arial" w:hAnsi="Arial" w:cs="Arial"/>
        </w:rPr>
      </w:pPr>
      <w:r w:rsidRPr="00E63841">
        <w:rPr>
          <w:rFonts w:ascii="Arial" w:hAnsi="Arial" w:cs="Arial"/>
        </w:rPr>
        <w:t xml:space="preserve">Metas del Cruce Seguro en la UT: </w:t>
      </w:r>
    </w:p>
    <w:p w14:paraId="330F4D62" w14:textId="77777777" w:rsidR="00E63841" w:rsidRPr="00E63841" w:rsidRDefault="00E63841" w:rsidP="00E63841">
      <w:pPr>
        <w:jc w:val="both"/>
        <w:rPr>
          <w:rFonts w:ascii="Arial" w:hAnsi="Arial" w:cs="Arial"/>
        </w:rPr>
      </w:pPr>
    </w:p>
    <w:p w14:paraId="6D18898E" w14:textId="77777777" w:rsidR="00E63841" w:rsidRPr="00E63841" w:rsidRDefault="00E63841" w:rsidP="00E63841">
      <w:pPr>
        <w:jc w:val="both"/>
        <w:rPr>
          <w:rFonts w:ascii="Arial" w:hAnsi="Arial" w:cs="Arial"/>
        </w:rPr>
      </w:pPr>
      <w:r w:rsidRPr="00E63841">
        <w:rPr>
          <w:rFonts w:ascii="Arial" w:hAnsi="Arial" w:cs="Arial"/>
        </w:rPr>
        <w:t xml:space="preserve">571.27 metros lineales de señalamiento horizontal </w:t>
      </w:r>
    </w:p>
    <w:p w14:paraId="61620E6F" w14:textId="77777777" w:rsidR="00E63841" w:rsidRPr="00E63841" w:rsidRDefault="00E63841" w:rsidP="00E63841">
      <w:pPr>
        <w:jc w:val="both"/>
        <w:rPr>
          <w:rFonts w:ascii="Arial" w:hAnsi="Arial" w:cs="Arial"/>
        </w:rPr>
      </w:pPr>
      <w:r w:rsidRPr="00E63841">
        <w:rPr>
          <w:rFonts w:ascii="Arial" w:hAnsi="Arial" w:cs="Arial"/>
        </w:rPr>
        <w:t xml:space="preserve">270.60 metros cuadrados de banqueta de concreto </w:t>
      </w:r>
    </w:p>
    <w:p w14:paraId="09D0B04A" w14:textId="77777777" w:rsidR="00E63841" w:rsidRPr="00E63841" w:rsidRDefault="00E63841" w:rsidP="00E63841">
      <w:pPr>
        <w:jc w:val="both"/>
        <w:rPr>
          <w:rFonts w:ascii="Arial" w:hAnsi="Arial" w:cs="Arial"/>
        </w:rPr>
      </w:pPr>
      <w:r w:rsidRPr="00E63841">
        <w:rPr>
          <w:rFonts w:ascii="Arial" w:hAnsi="Arial" w:cs="Arial"/>
        </w:rPr>
        <w:t xml:space="preserve">15 piezas de señalamiento vertical </w:t>
      </w:r>
    </w:p>
    <w:p w14:paraId="2607B2F1" w14:textId="77777777" w:rsidR="00E63841" w:rsidRPr="00E63841" w:rsidRDefault="00E63841" w:rsidP="00E63841">
      <w:pPr>
        <w:jc w:val="both"/>
        <w:rPr>
          <w:rFonts w:ascii="Arial" w:hAnsi="Arial" w:cs="Arial"/>
        </w:rPr>
      </w:pPr>
      <w:r w:rsidRPr="00E63841">
        <w:rPr>
          <w:rFonts w:ascii="Arial" w:hAnsi="Arial" w:cs="Arial"/>
        </w:rPr>
        <w:t xml:space="preserve">6 metros lineales de reductores de velocidad </w:t>
      </w:r>
    </w:p>
    <w:p w14:paraId="106899E6" w14:textId="77777777" w:rsidR="00E63841" w:rsidRPr="00E63841" w:rsidRDefault="00E63841" w:rsidP="00E63841">
      <w:pPr>
        <w:jc w:val="both"/>
        <w:rPr>
          <w:rFonts w:ascii="Arial" w:hAnsi="Arial" w:cs="Arial"/>
        </w:rPr>
      </w:pPr>
      <w:r w:rsidRPr="00E63841">
        <w:rPr>
          <w:rFonts w:ascii="Arial" w:hAnsi="Arial" w:cs="Arial"/>
        </w:rPr>
        <w:t xml:space="preserve">6 piezas de pozos de absorción </w:t>
      </w:r>
    </w:p>
    <w:p w14:paraId="6B466BBA" w14:textId="17E4D7EF" w:rsidR="00AB0F61" w:rsidRPr="00C76731" w:rsidRDefault="00E63841" w:rsidP="00E63841">
      <w:pPr>
        <w:jc w:val="both"/>
        <w:rPr>
          <w:rFonts w:ascii="Arial" w:hAnsi="Arial" w:cs="Arial"/>
        </w:rPr>
      </w:pPr>
      <w:r w:rsidRPr="00E63841">
        <w:rPr>
          <w:rFonts w:ascii="Arial" w:hAnsi="Arial" w:cs="Arial"/>
        </w:rPr>
        <w:t>3 piezas de luminaria vial LED</w:t>
      </w:r>
    </w:p>
    <w:sectPr w:rsidR="00AB0F61" w:rsidRPr="00C76731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45B4A" w14:textId="77777777" w:rsidR="007D78BE" w:rsidRDefault="007D78BE" w:rsidP="0092028B">
      <w:r>
        <w:separator/>
      </w:r>
    </w:p>
  </w:endnote>
  <w:endnote w:type="continuationSeparator" w:id="0">
    <w:p w14:paraId="4442B595" w14:textId="77777777" w:rsidR="007D78BE" w:rsidRDefault="007D78BE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744AB" w14:textId="77777777" w:rsidR="007D78BE" w:rsidRDefault="007D78BE" w:rsidP="0092028B">
      <w:r>
        <w:separator/>
      </w:r>
    </w:p>
  </w:footnote>
  <w:footnote w:type="continuationSeparator" w:id="0">
    <w:p w14:paraId="770058F6" w14:textId="77777777" w:rsidR="007D78BE" w:rsidRDefault="007D78BE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4D85697F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5D0C1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53</w:t>
                          </w:r>
                          <w:r w:rsidR="00E63841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4D85697F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5D0C13">
                      <w:rPr>
                        <w:rFonts w:cstheme="minorHAnsi"/>
                        <w:b/>
                        <w:bCs/>
                        <w:lang w:val="es-ES"/>
                      </w:rPr>
                      <w:t>53</w:t>
                    </w:r>
                    <w:r w:rsidR="00E63841">
                      <w:rPr>
                        <w:rFonts w:cstheme="minorHAnsi"/>
                        <w:b/>
                        <w:bCs/>
                        <w:lang w:val="es-ES"/>
                      </w:rPr>
                      <w:t>6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26578"/>
    <w:multiLevelType w:val="hybridMultilevel"/>
    <w:tmpl w:val="D546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7655A"/>
    <w:multiLevelType w:val="hybridMultilevel"/>
    <w:tmpl w:val="01C0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82856"/>
    <w:multiLevelType w:val="hybridMultilevel"/>
    <w:tmpl w:val="3C422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DF3B66"/>
    <w:multiLevelType w:val="hybridMultilevel"/>
    <w:tmpl w:val="FCEC7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5663D2"/>
    <w:multiLevelType w:val="hybridMultilevel"/>
    <w:tmpl w:val="6F12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876376"/>
    <w:multiLevelType w:val="hybridMultilevel"/>
    <w:tmpl w:val="D43A4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431654"/>
    <w:multiLevelType w:val="hybridMultilevel"/>
    <w:tmpl w:val="968E3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3D6F39"/>
    <w:multiLevelType w:val="hybridMultilevel"/>
    <w:tmpl w:val="6024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5D1366"/>
    <w:multiLevelType w:val="hybridMultilevel"/>
    <w:tmpl w:val="44DE7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F868D4"/>
    <w:multiLevelType w:val="hybridMultilevel"/>
    <w:tmpl w:val="9EEC4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0709AF"/>
    <w:multiLevelType w:val="hybridMultilevel"/>
    <w:tmpl w:val="8422A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B205BB1"/>
    <w:multiLevelType w:val="hybridMultilevel"/>
    <w:tmpl w:val="C7581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21"/>
  </w:num>
  <w:num w:numId="2" w16cid:durableId="381247589">
    <w:abstractNumId w:val="41"/>
  </w:num>
  <w:num w:numId="3" w16cid:durableId="1350453206">
    <w:abstractNumId w:val="11"/>
  </w:num>
  <w:num w:numId="4" w16cid:durableId="2059013186">
    <w:abstractNumId w:val="25"/>
  </w:num>
  <w:num w:numId="5" w16cid:durableId="2000115139">
    <w:abstractNumId w:val="27"/>
  </w:num>
  <w:num w:numId="6" w16cid:durableId="1912302049">
    <w:abstractNumId w:val="1"/>
  </w:num>
  <w:num w:numId="7" w16cid:durableId="1343319712">
    <w:abstractNumId w:val="44"/>
  </w:num>
  <w:num w:numId="8" w16cid:durableId="1458714387">
    <w:abstractNumId w:val="19"/>
  </w:num>
  <w:num w:numId="9" w16cid:durableId="812523015">
    <w:abstractNumId w:val="17"/>
  </w:num>
  <w:num w:numId="10" w16cid:durableId="1335645042">
    <w:abstractNumId w:val="30"/>
  </w:num>
  <w:num w:numId="11" w16cid:durableId="634992595">
    <w:abstractNumId w:val="24"/>
  </w:num>
  <w:num w:numId="12" w16cid:durableId="1755202202">
    <w:abstractNumId w:val="31"/>
  </w:num>
  <w:num w:numId="13" w16cid:durableId="1921794267">
    <w:abstractNumId w:val="2"/>
  </w:num>
  <w:num w:numId="14" w16cid:durableId="1147933680">
    <w:abstractNumId w:val="8"/>
  </w:num>
  <w:num w:numId="15" w16cid:durableId="2144344463">
    <w:abstractNumId w:val="26"/>
  </w:num>
  <w:num w:numId="16" w16cid:durableId="1053892324">
    <w:abstractNumId w:val="14"/>
  </w:num>
  <w:num w:numId="17" w16cid:durableId="359667562">
    <w:abstractNumId w:val="39"/>
  </w:num>
  <w:num w:numId="18" w16cid:durableId="469715409">
    <w:abstractNumId w:val="5"/>
  </w:num>
  <w:num w:numId="19" w16cid:durableId="1769495619">
    <w:abstractNumId w:val="43"/>
  </w:num>
  <w:num w:numId="20" w16cid:durableId="954218425">
    <w:abstractNumId w:val="28"/>
  </w:num>
  <w:num w:numId="21" w16cid:durableId="1789228862">
    <w:abstractNumId w:val="15"/>
  </w:num>
  <w:num w:numId="22" w16cid:durableId="208762983">
    <w:abstractNumId w:val="32"/>
  </w:num>
  <w:num w:numId="23" w16cid:durableId="1249850288">
    <w:abstractNumId w:val="29"/>
  </w:num>
  <w:num w:numId="24" w16cid:durableId="1870144636">
    <w:abstractNumId w:val="42"/>
  </w:num>
  <w:num w:numId="25" w16cid:durableId="1191576450">
    <w:abstractNumId w:val="18"/>
  </w:num>
  <w:num w:numId="26" w16cid:durableId="1404062520">
    <w:abstractNumId w:val="46"/>
  </w:num>
  <w:num w:numId="27" w16cid:durableId="1961111083">
    <w:abstractNumId w:val="23"/>
  </w:num>
  <w:num w:numId="28" w16cid:durableId="1958178584">
    <w:abstractNumId w:val="13"/>
  </w:num>
  <w:num w:numId="29" w16cid:durableId="1887066241">
    <w:abstractNumId w:val="9"/>
  </w:num>
  <w:num w:numId="30" w16cid:durableId="1481578913">
    <w:abstractNumId w:val="35"/>
  </w:num>
  <w:num w:numId="31" w16cid:durableId="1575628831">
    <w:abstractNumId w:val="47"/>
  </w:num>
  <w:num w:numId="32" w16cid:durableId="355618971">
    <w:abstractNumId w:val="0"/>
  </w:num>
  <w:num w:numId="33" w16cid:durableId="1724869732">
    <w:abstractNumId w:val="3"/>
  </w:num>
  <w:num w:numId="34" w16cid:durableId="585043784">
    <w:abstractNumId w:val="6"/>
  </w:num>
  <w:num w:numId="35" w16cid:durableId="1863545584">
    <w:abstractNumId w:val="22"/>
  </w:num>
  <w:num w:numId="36" w16cid:durableId="645280353">
    <w:abstractNumId w:val="37"/>
  </w:num>
  <w:num w:numId="37" w16cid:durableId="1545747600">
    <w:abstractNumId w:val="12"/>
  </w:num>
  <w:num w:numId="38" w16cid:durableId="1347440470">
    <w:abstractNumId w:val="36"/>
  </w:num>
  <w:num w:numId="39" w16cid:durableId="479804822">
    <w:abstractNumId w:val="45"/>
  </w:num>
  <w:num w:numId="40" w16cid:durableId="1991473985">
    <w:abstractNumId w:val="20"/>
  </w:num>
  <w:num w:numId="41" w16cid:durableId="304745832">
    <w:abstractNumId w:val="10"/>
  </w:num>
  <w:num w:numId="42" w16cid:durableId="1950046186">
    <w:abstractNumId w:val="4"/>
  </w:num>
  <w:num w:numId="43" w16cid:durableId="1960838494">
    <w:abstractNumId w:val="7"/>
  </w:num>
  <w:num w:numId="44" w16cid:durableId="540023665">
    <w:abstractNumId w:val="48"/>
  </w:num>
  <w:num w:numId="45" w16cid:durableId="1727483246">
    <w:abstractNumId w:val="38"/>
  </w:num>
  <w:num w:numId="46" w16cid:durableId="1819373564">
    <w:abstractNumId w:val="34"/>
  </w:num>
  <w:num w:numId="47" w16cid:durableId="1270087872">
    <w:abstractNumId w:val="40"/>
  </w:num>
  <w:num w:numId="48" w16cid:durableId="1386831698">
    <w:abstractNumId w:val="33"/>
  </w:num>
  <w:num w:numId="49" w16cid:durableId="88540805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C2C3D"/>
    <w:rsid w:val="001C3979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35A1B"/>
    <w:rsid w:val="0024391E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4818"/>
    <w:rsid w:val="00597F67"/>
    <w:rsid w:val="005A7793"/>
    <w:rsid w:val="005B0196"/>
    <w:rsid w:val="005B47AE"/>
    <w:rsid w:val="005B49A0"/>
    <w:rsid w:val="005C454D"/>
    <w:rsid w:val="005D0C13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41429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D78BE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705EE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4C17"/>
    <w:rsid w:val="00C536F9"/>
    <w:rsid w:val="00C6518B"/>
    <w:rsid w:val="00C71425"/>
    <w:rsid w:val="00C76731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73C2"/>
    <w:rsid w:val="00DE7BF8"/>
    <w:rsid w:val="00DF6951"/>
    <w:rsid w:val="00E1247C"/>
    <w:rsid w:val="00E17F2C"/>
    <w:rsid w:val="00E51992"/>
    <w:rsid w:val="00E57235"/>
    <w:rsid w:val="00E57A72"/>
    <w:rsid w:val="00E6094B"/>
    <w:rsid w:val="00E63841"/>
    <w:rsid w:val="00E642A5"/>
    <w:rsid w:val="00E65D75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4482A"/>
    <w:rsid w:val="00F53B19"/>
    <w:rsid w:val="00F55936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430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2025-10-16T20:47:00Z</dcterms:created>
  <dcterms:modified xsi:type="dcterms:W3CDTF">2025-10-16T20:47:00Z</dcterms:modified>
</cp:coreProperties>
</file>